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8D45F" w14:textId="77777777" w:rsidR="0000758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GOVERNO DO ESTADO DO PARÁ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E4BBD71" wp14:editId="7AAF618D">
            <wp:simplePos x="0" y="0"/>
            <wp:positionH relativeFrom="column">
              <wp:posOffset>4314825</wp:posOffset>
            </wp:positionH>
            <wp:positionV relativeFrom="paragraph">
              <wp:posOffset>114300</wp:posOffset>
            </wp:positionV>
            <wp:extent cx="506730" cy="633413"/>
            <wp:effectExtent l="0" t="0" r="0" b="0"/>
            <wp:wrapTopAndBottom distT="114300" distB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0" cy="633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B823F2" w14:textId="77777777" w:rsidR="00007586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SECRETARIA DE ESTADO DE EDUCAÇÃO</w:t>
      </w:r>
    </w:p>
    <w:p w14:paraId="6B47AFD0" w14:textId="77777777" w:rsidR="00007586" w:rsidRDefault="00000000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SECRETARIA ADJUNTA DE EDUCAÇÃO BÁSICA</w:t>
      </w:r>
    </w:p>
    <w:p w14:paraId="3830A18B" w14:textId="77777777" w:rsidR="00007586" w:rsidRDefault="00000000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COORDENAÇÃO DE ENSINO MÉDIO</w:t>
      </w:r>
    </w:p>
    <w:p w14:paraId="3CB22963" w14:textId="77777777" w:rsidR="00007586" w:rsidRDefault="00007586">
      <w:pPr>
        <w:rPr>
          <w:rFonts w:ascii="Times New Roman" w:eastAsia="Times New Roman" w:hAnsi="Times New Roman" w:cs="Times New Roman"/>
          <w:b/>
        </w:rPr>
      </w:pPr>
    </w:p>
    <w:p w14:paraId="19EA9747" w14:textId="77777777" w:rsidR="00007586" w:rsidRDefault="00000000">
      <w:pPr>
        <w:spacing w:line="240" w:lineRule="auto"/>
        <w:ind w:left="280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7365D"/>
          <w:sz w:val="28"/>
          <w:szCs w:val="28"/>
        </w:rPr>
        <w:t>ENSINO MÉDIO MODULAR</w:t>
      </w:r>
    </w:p>
    <w:p w14:paraId="57BA503D" w14:textId="77777777" w:rsidR="00007586" w:rsidRDefault="00007586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139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94"/>
        <w:gridCol w:w="4251"/>
        <w:gridCol w:w="4594"/>
      </w:tblGrid>
      <w:tr w:rsidR="00007586" w14:paraId="68019FA0" w14:textId="77777777">
        <w:trPr>
          <w:trHeight w:val="20"/>
        </w:trPr>
        <w:tc>
          <w:tcPr>
            <w:tcW w:w="5094" w:type="dxa"/>
            <w:tcBorders>
              <w:top w:val="single" w:sz="8" w:space="0" w:color="999999"/>
              <w:left w:val="single" w:sz="8" w:space="0" w:color="999999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1F03" w14:textId="77777777" w:rsidR="000075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DRE:</w:t>
            </w:r>
          </w:p>
        </w:tc>
        <w:tc>
          <w:tcPr>
            <w:tcW w:w="4251" w:type="dxa"/>
            <w:tcBorders>
              <w:top w:val="single" w:sz="8" w:space="0" w:color="999999"/>
              <w:left w:val="single" w:sz="8" w:space="0" w:color="FFFFFF"/>
              <w:bottom w:val="single" w:sz="8" w:space="0" w:color="FFFFFF"/>
              <w:right w:val="single" w:sz="8" w:space="0" w:color="999999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36A50" w14:textId="77777777" w:rsidR="000075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MUNICÍPIO:</w:t>
            </w:r>
          </w:p>
        </w:tc>
        <w:tc>
          <w:tcPr>
            <w:tcW w:w="4594" w:type="dxa"/>
            <w:tcBorders>
              <w:top w:val="single" w:sz="8" w:space="0" w:color="999999"/>
              <w:left w:val="single" w:sz="8" w:space="0" w:color="FFFFFF"/>
              <w:bottom w:val="single" w:sz="8" w:space="0" w:color="FFFFFF"/>
              <w:right w:val="single" w:sz="4" w:space="0" w:color="000000"/>
            </w:tcBorders>
            <w:shd w:val="clear" w:color="auto" w:fill="DBE5F1"/>
          </w:tcPr>
          <w:p w14:paraId="5632700E" w14:textId="77777777" w:rsidR="000075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LOCALIDADE: </w:t>
            </w:r>
          </w:p>
        </w:tc>
      </w:tr>
      <w:tr w:rsidR="00007586" w14:paraId="701F3EC4" w14:textId="77777777">
        <w:trPr>
          <w:trHeight w:val="20"/>
        </w:trPr>
        <w:tc>
          <w:tcPr>
            <w:tcW w:w="13939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FFFFFF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5B576" w14:textId="77777777" w:rsidR="000075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ESCOLA SEDE: </w:t>
            </w:r>
          </w:p>
        </w:tc>
      </w:tr>
      <w:tr w:rsidR="00007586" w14:paraId="1AB2A8F4" w14:textId="77777777">
        <w:trPr>
          <w:trHeight w:val="20"/>
        </w:trPr>
        <w:tc>
          <w:tcPr>
            <w:tcW w:w="13939" w:type="dxa"/>
            <w:gridSpan w:val="3"/>
            <w:tcBorders>
              <w:top w:val="single" w:sz="8" w:space="0" w:color="999999"/>
              <w:left w:val="single" w:sz="8" w:space="0" w:color="999999"/>
              <w:bottom w:val="single" w:sz="8" w:space="0" w:color="FFFFFF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7C94E" w14:textId="77777777" w:rsidR="000075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ESCOLA RURAL:</w:t>
            </w:r>
          </w:p>
        </w:tc>
      </w:tr>
      <w:tr w:rsidR="00007586" w14:paraId="01EF5A78" w14:textId="77777777">
        <w:trPr>
          <w:trHeight w:val="20"/>
        </w:trPr>
        <w:tc>
          <w:tcPr>
            <w:tcW w:w="13939" w:type="dxa"/>
            <w:gridSpan w:val="3"/>
            <w:tcBorders>
              <w:top w:val="single" w:sz="8" w:space="0" w:color="FFFFFF"/>
              <w:left w:val="single" w:sz="8" w:space="0" w:color="999999"/>
              <w:bottom w:val="single" w:sz="12" w:space="0" w:color="434343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8569B" w14:textId="77777777" w:rsidR="00007586" w:rsidRDefault="0000000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PERCURSO DE APROFUNDAMENTO E INTEGRAÇÃO DE ESTUDOS: _______________________________________________</w:t>
            </w:r>
          </w:p>
        </w:tc>
      </w:tr>
    </w:tbl>
    <w:p w14:paraId="566E5F1F" w14:textId="77777777" w:rsidR="00007586" w:rsidRDefault="00007586">
      <w:pPr>
        <w:rPr>
          <w:rFonts w:ascii="Times New Roman" w:eastAsia="Times New Roman" w:hAnsi="Times New Roman" w:cs="Times New Roman"/>
          <w:b/>
        </w:rPr>
      </w:pPr>
    </w:p>
    <w:p w14:paraId="63440493" w14:textId="77777777" w:rsidR="00007586" w:rsidRDefault="0000758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7063DA" w14:textId="77777777" w:rsidR="00007586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QUADRO INTEGRADOR CURRICULAR DO PAIE</w:t>
      </w:r>
    </w:p>
    <w:tbl>
      <w:tblPr>
        <w:tblStyle w:val="a2"/>
        <w:tblW w:w="142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34"/>
        <w:gridCol w:w="3057"/>
        <w:gridCol w:w="3996"/>
        <w:gridCol w:w="4144"/>
      </w:tblGrid>
      <w:tr w:rsidR="00007586" w14:paraId="06DAE93D" w14:textId="77777777">
        <w:trPr>
          <w:trHeight w:val="283"/>
        </w:trPr>
        <w:tc>
          <w:tcPr>
            <w:tcW w:w="14231" w:type="dxa"/>
            <w:gridSpan w:val="4"/>
            <w:shd w:val="clear" w:color="auto" w:fill="DBE5F1"/>
          </w:tcPr>
          <w:p w14:paraId="49B383FA" w14:textId="77777777" w:rsidR="0000758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INTEGRAÇÃO DAS UNIDADES CURRICULARES DO __ PAIE /SISPAE /SAEB/AEPEC</w:t>
            </w:r>
          </w:p>
        </w:tc>
      </w:tr>
      <w:tr w:rsidR="00007586" w14:paraId="4666057F" w14:textId="77777777">
        <w:trPr>
          <w:trHeight w:val="283"/>
        </w:trPr>
        <w:tc>
          <w:tcPr>
            <w:tcW w:w="3034" w:type="dxa"/>
            <w:shd w:val="clear" w:color="auto" w:fill="auto"/>
          </w:tcPr>
          <w:p w14:paraId="17326D5A" w14:textId="77777777" w:rsidR="0000758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APROFUNDAMENTO DE ÁREA (AA)</w:t>
            </w:r>
          </w:p>
        </w:tc>
        <w:tc>
          <w:tcPr>
            <w:tcW w:w="3057" w:type="dxa"/>
            <w:shd w:val="clear" w:color="auto" w:fill="auto"/>
          </w:tcPr>
          <w:p w14:paraId="0499E546" w14:textId="77777777" w:rsidR="0000758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ELETIVA (EL)</w:t>
            </w:r>
          </w:p>
        </w:tc>
        <w:tc>
          <w:tcPr>
            <w:tcW w:w="3996" w:type="dxa"/>
            <w:shd w:val="clear" w:color="auto" w:fill="auto"/>
          </w:tcPr>
          <w:p w14:paraId="1EFD5E29" w14:textId="77777777" w:rsidR="0000758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PROJETO DE VIDA (PV)</w:t>
            </w:r>
          </w:p>
        </w:tc>
        <w:tc>
          <w:tcPr>
            <w:tcW w:w="4144" w:type="dxa"/>
            <w:shd w:val="clear" w:color="auto" w:fill="auto"/>
          </w:tcPr>
          <w:p w14:paraId="7912196B" w14:textId="77777777" w:rsidR="00007586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EDUCAÇÃO AMBIENTAL SUSTENTABILIDADE E CLIMA (EASC)</w:t>
            </w:r>
          </w:p>
        </w:tc>
      </w:tr>
      <w:tr w:rsidR="00007586" w14:paraId="084B118B" w14:textId="77777777">
        <w:trPr>
          <w:trHeight w:val="113"/>
        </w:trPr>
        <w:tc>
          <w:tcPr>
            <w:tcW w:w="3034" w:type="dxa"/>
            <w:shd w:val="clear" w:color="auto" w:fill="auto"/>
          </w:tcPr>
          <w:p w14:paraId="52EDBB11" w14:textId="77777777" w:rsidR="000075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52E6487" w14:textId="77777777" w:rsidR="00007586" w:rsidRDefault="00007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D3515A" w14:textId="77777777" w:rsidR="000075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Habilidade (s)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8E4E062" w14:textId="77777777" w:rsidR="00007586" w:rsidRDefault="00007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80DEA7" w14:textId="77777777" w:rsidR="000075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Objetos do conhecimento:</w:t>
            </w:r>
          </w:p>
          <w:p w14:paraId="5DEA7858" w14:textId="77777777" w:rsidR="00007586" w:rsidRDefault="00007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17B358" w14:textId="77777777" w:rsidR="00007586" w:rsidRDefault="00007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47F59C" w14:textId="77777777" w:rsidR="0000758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Roteiro:</w:t>
            </w:r>
          </w:p>
        </w:tc>
        <w:tc>
          <w:tcPr>
            <w:tcW w:w="3057" w:type="dxa"/>
            <w:shd w:val="clear" w:color="auto" w:fill="auto"/>
          </w:tcPr>
          <w:p w14:paraId="6AA635D0" w14:textId="77777777" w:rsidR="0000758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Nome da Eletiva:</w:t>
            </w:r>
          </w:p>
          <w:p w14:paraId="056B6C18" w14:textId="77777777" w:rsidR="00007586" w:rsidRDefault="000075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1E8E0B" w14:textId="77777777" w:rsidR="0000758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Habilidade (s)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03BEDC1" w14:textId="77777777" w:rsidR="00007586" w:rsidRDefault="000075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1CA99B" w14:textId="77777777" w:rsidR="0000758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Objetos do conhecimento:</w:t>
            </w:r>
          </w:p>
          <w:p w14:paraId="64A36464" w14:textId="77777777" w:rsidR="00007586" w:rsidRDefault="000075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4F4AAA" w14:textId="77777777" w:rsidR="00007586" w:rsidRDefault="00000000">
            <w:pPr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Aula experimental:</w:t>
            </w:r>
          </w:p>
        </w:tc>
        <w:tc>
          <w:tcPr>
            <w:tcW w:w="3996" w:type="dxa"/>
            <w:shd w:val="clear" w:color="auto" w:fill="auto"/>
          </w:tcPr>
          <w:p w14:paraId="5BF05537" w14:textId="77777777" w:rsidR="00007586" w:rsidRDefault="00000000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Dimensão: </w:t>
            </w:r>
          </w:p>
          <w:p w14:paraId="2E0209C1" w14:textId="77777777" w:rsidR="00007586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4" w:type="dxa"/>
            <w:shd w:val="clear" w:color="auto" w:fill="auto"/>
          </w:tcPr>
          <w:p w14:paraId="1F3D04BC" w14:textId="77777777" w:rsidR="00007586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Situação de aprendizagem:</w:t>
            </w:r>
          </w:p>
          <w:p w14:paraId="02EB6F0D" w14:textId="77777777" w:rsidR="00007586" w:rsidRDefault="000075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0FF588" w14:textId="77777777" w:rsidR="00007586" w:rsidRDefault="0000758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586" w14:paraId="6CC27D0D" w14:textId="77777777">
        <w:trPr>
          <w:trHeight w:val="283"/>
        </w:trPr>
        <w:tc>
          <w:tcPr>
            <w:tcW w:w="14231" w:type="dxa"/>
            <w:gridSpan w:val="4"/>
            <w:shd w:val="clear" w:color="auto" w:fill="auto"/>
          </w:tcPr>
          <w:p w14:paraId="42ECAF47" w14:textId="77777777" w:rsidR="00007586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SISPAE/SAEB</w:t>
            </w:r>
          </w:p>
          <w:p w14:paraId="0D0D0FF6" w14:textId="77777777" w:rsidR="00007586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Descritores de Língua portuguesa: </w:t>
            </w:r>
          </w:p>
          <w:p w14:paraId="492A09B0" w14:textId="77777777" w:rsidR="00007586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Descritores de Matemática:</w:t>
            </w:r>
          </w:p>
        </w:tc>
      </w:tr>
      <w:tr w:rsidR="00007586" w14:paraId="6655D06F" w14:textId="77777777">
        <w:trPr>
          <w:trHeight w:val="283"/>
        </w:trPr>
        <w:tc>
          <w:tcPr>
            <w:tcW w:w="1423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C444CF0" w14:textId="77777777" w:rsidR="00007586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Agenda Escolar de programas e Eventos Científicos (AEPEC)</w:t>
            </w:r>
          </w:p>
          <w:p w14:paraId="63487EB5" w14:textId="77777777" w:rsidR="00007586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Eventos: </w:t>
            </w:r>
          </w:p>
          <w:p w14:paraId="6F31D8C4" w14:textId="77777777" w:rsidR="00007586" w:rsidRDefault="000075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2A2EA2" w14:textId="77777777" w:rsidR="00007586" w:rsidRDefault="00007586"/>
    <w:sectPr w:rsidR="00007586">
      <w:pgSz w:w="16834" w:h="11909" w:orient="landscape"/>
      <w:pgMar w:top="851" w:right="1440" w:bottom="12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586"/>
    <w:rsid w:val="00007586"/>
    <w:rsid w:val="00382E92"/>
    <w:rsid w:val="0042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48DB"/>
  <w15:docId w15:val="{DC1349BC-383F-4E3D-8351-2BFC7F7B7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wkyUClYLxctlg2iqKH5wHWbwYQ==">CgMxLjA4AHIhMS0zZk8zdThUT1VBeHVwS2pDa3JHX21YOHpYLWhFaHU0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729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HIGOR OKADA</dc:creator>
  <cp:keywords>OKADA</cp:keywords>
  <cp:lastModifiedBy>COEM</cp:lastModifiedBy>
  <cp:revision>2</cp:revision>
  <dcterms:created xsi:type="dcterms:W3CDTF">2025-04-14T17:37:00Z</dcterms:created>
  <dcterms:modified xsi:type="dcterms:W3CDTF">2025-04-14T17:37:00Z</dcterms:modified>
</cp:coreProperties>
</file>